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A0" w:rsidRDefault="00EC64A0" w:rsidP="00EC64A0">
      <w:pPr>
        <w:pStyle w:val="Kop2"/>
        <w:jc w:val="left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EC64A0">
        <w:rPr>
          <w:rFonts w:asciiTheme="minorHAnsi" w:hAnsiTheme="minorHAnsi" w:cstheme="minorHAnsi"/>
          <w:b/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13335</wp:posOffset>
            </wp:positionV>
            <wp:extent cx="800100" cy="732155"/>
            <wp:effectExtent l="0" t="0" r="0" b="0"/>
            <wp:wrapTight wrapText="bothSides">
              <wp:wrapPolygon edited="0">
                <wp:start x="0" y="0"/>
                <wp:lineTo x="0" y="20794"/>
                <wp:lineTo x="21086" y="20794"/>
                <wp:lineTo x="21086" y="0"/>
                <wp:lineTo x="0" y="0"/>
              </wp:wrapPolygon>
            </wp:wrapTight>
            <wp:docPr id="2" name="Afbeelding 2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85C" w:rsidRDefault="005D485C" w:rsidP="00EC64A0">
      <w:pPr>
        <w:pStyle w:val="Kop2"/>
        <w:jc w:val="left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:rsidR="005D485C" w:rsidRDefault="005D485C" w:rsidP="00EC64A0">
      <w:pPr>
        <w:pStyle w:val="Kop2"/>
        <w:jc w:val="left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:rsidR="002B48EC" w:rsidRPr="00EC64A0" w:rsidRDefault="00CA1E24" w:rsidP="00EC64A0">
      <w:pPr>
        <w:pStyle w:val="Kop2"/>
        <w:jc w:val="left"/>
        <w:rPr>
          <w:rFonts w:asciiTheme="minorHAnsi" w:hAnsiTheme="minorHAnsi" w:cstheme="minorHAnsi"/>
          <w:b/>
          <w:sz w:val="36"/>
          <w:szCs w:val="36"/>
        </w:rPr>
      </w:pPr>
      <w:r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Aanvraag</w:t>
      </w:r>
      <w:r w:rsidR="00F67821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formulier</w:t>
      </w:r>
      <w:r w:rsidR="00EC64A0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A</w:t>
      </w:r>
      <w:r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ccreditering via</w:t>
      </w:r>
      <w:r w:rsidR="002B48EC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DOKh</w:t>
      </w:r>
      <w:r w:rsidR="00B23C74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  <w:r w:rsidR="00EC64A0" w:rsidRPr="00EC64A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(2019)</w:t>
      </w:r>
    </w:p>
    <w:p w:rsidR="00265220" w:rsidRDefault="00265220" w:rsidP="00265220">
      <w:pPr>
        <w:rPr>
          <w:rFonts w:asciiTheme="minorHAnsi" w:hAnsiTheme="minorHAnsi" w:cstheme="minorHAnsi"/>
          <w:sz w:val="18"/>
          <w:szCs w:val="18"/>
        </w:rPr>
      </w:pPr>
    </w:p>
    <w:p w:rsidR="005D485C" w:rsidRPr="00EC64A0" w:rsidRDefault="005D485C" w:rsidP="00265220">
      <w:pPr>
        <w:rPr>
          <w:rFonts w:asciiTheme="minorHAnsi" w:hAnsiTheme="minorHAnsi" w:cstheme="minorHAnsi"/>
          <w:sz w:val="18"/>
          <w:szCs w:val="18"/>
        </w:rPr>
      </w:pPr>
    </w:p>
    <w:p w:rsidR="00CC3628" w:rsidRPr="00EC64A0" w:rsidRDefault="00B240E2" w:rsidP="00B240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1.</w:t>
      </w:r>
      <w:r w:rsidR="005D4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>Gegevens aanvrager:</w:t>
      </w:r>
    </w:p>
    <w:p w:rsidR="00CC3628" w:rsidRPr="00EC64A0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Organisatie door: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Contactpersoon: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Functie contactpersoon: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Postadres: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Postcode /</w:t>
            </w:r>
            <w:r w:rsidR="00EC64A0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laats: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BCA" w:rsidRPr="00EC64A0" w:rsidTr="005D485C">
        <w:tc>
          <w:tcPr>
            <w:tcW w:w="3402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Emailadres contactpersoon:</w:t>
            </w:r>
          </w:p>
        </w:tc>
        <w:tc>
          <w:tcPr>
            <w:tcW w:w="6237" w:type="dxa"/>
            <w:shd w:val="clear" w:color="auto" w:fill="auto"/>
          </w:tcPr>
          <w:p w:rsidR="00533BCA" w:rsidRPr="00EC64A0" w:rsidRDefault="00533BCA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C3628" w:rsidRPr="00EC64A0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2703" w:rsidRPr="00EC64A0" w:rsidRDefault="004E7418" w:rsidP="008F04D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accreditering </w:t>
      </w:r>
      <w:r w:rsidR="00B7647D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voor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een nieuwe nascholing aanvragen: ga </w:t>
      </w:r>
      <w:r w:rsidR="00295D7D" w:rsidRPr="00EC64A0">
        <w:rPr>
          <w:rFonts w:asciiTheme="minorHAnsi" w:hAnsiTheme="minorHAnsi" w:cstheme="minorHAnsi"/>
          <w:color w:val="FF0000"/>
          <w:sz w:val="22"/>
          <w:szCs w:val="22"/>
        </w:rPr>
        <w:t>verder met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punt 2.</w:t>
      </w:r>
    </w:p>
    <w:p w:rsidR="009B2703" w:rsidRPr="00EC64A0" w:rsidRDefault="004E7418" w:rsidP="008F04D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accreditering aanvragen voor een reeds eerder </w:t>
      </w:r>
      <w:r w:rsidR="009B2703" w:rsidRPr="00EC64A0">
        <w:rPr>
          <w:rFonts w:asciiTheme="minorHAnsi" w:hAnsiTheme="minorHAnsi" w:cstheme="minorHAnsi"/>
          <w:b/>
          <w:color w:val="FF0000"/>
          <w:sz w:val="22"/>
          <w:szCs w:val="22"/>
        </w:rPr>
        <w:t>dit jaar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goedgekeurde aanvraag: ga </w:t>
      </w:r>
      <w:r w:rsidR="00295D7D" w:rsidRPr="00EC64A0">
        <w:rPr>
          <w:rFonts w:asciiTheme="minorHAnsi" w:hAnsiTheme="minorHAnsi" w:cstheme="minorHAnsi"/>
          <w:color w:val="FF0000"/>
          <w:sz w:val="22"/>
          <w:szCs w:val="22"/>
        </w:rPr>
        <w:t>verder met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punt 3.</w:t>
      </w:r>
    </w:p>
    <w:p w:rsidR="009B2703" w:rsidRDefault="009B2703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85C" w:rsidRPr="00EC64A0" w:rsidRDefault="005D485C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628" w:rsidRPr="00EC64A0" w:rsidRDefault="00B240E2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2.</w:t>
      </w:r>
      <w:r w:rsidR="005D4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 xml:space="preserve">Gegevens </w:t>
      </w:r>
      <w:r w:rsidR="001A7995" w:rsidRPr="00EC64A0">
        <w:rPr>
          <w:rFonts w:asciiTheme="minorHAnsi" w:hAnsiTheme="minorHAnsi" w:cstheme="minorHAnsi"/>
          <w:b/>
          <w:sz w:val="22"/>
          <w:szCs w:val="22"/>
        </w:rPr>
        <w:t xml:space="preserve">aan te vragen </w:t>
      </w:r>
      <w:r w:rsidR="004E7418"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>nieuwe</w:t>
      </w:r>
      <w:r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CC3628"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>nascholing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 dit kalenderjaar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>:</w:t>
      </w:r>
    </w:p>
    <w:p w:rsidR="00CC3628" w:rsidRPr="00EC64A0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7"/>
      </w:tblGrid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Naam nascholing: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Datum nascholing: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240E2" w:rsidRPr="00EC64A0" w:rsidRDefault="00B240E2" w:rsidP="00471F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Bij meerdere data van exact dezelfde nascholing, hier de 1</w:t>
            </w:r>
            <w:r w:rsidRPr="00EC64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datum invoeren</w:t>
            </w:r>
            <w:r w:rsidR="00471FFE" w:rsidRPr="00EC64A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4E7418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de overige data bij punt 4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Locatie nascholing: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Aan te vragen uren accreditering:</w:t>
            </w:r>
          </w:p>
        </w:tc>
        <w:tc>
          <w:tcPr>
            <w:tcW w:w="623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let wel: alleen daadwerkelijke scholingsuren kunnen worden geaccrediteerd (pauzes worden dus niet geaccrediteerd)</w:t>
            </w:r>
          </w:p>
        </w:tc>
      </w:tr>
      <w:tr w:rsidR="00CC3628" w:rsidRPr="00EC64A0" w:rsidTr="005D485C">
        <w:tc>
          <w:tcPr>
            <w:tcW w:w="3402" w:type="dxa"/>
            <w:shd w:val="clear" w:color="auto" w:fill="auto"/>
          </w:tcPr>
          <w:p w:rsidR="00CC3628" w:rsidRPr="00EC64A0" w:rsidRDefault="00CC3628" w:rsidP="0061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Programma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>/onderwijsmaterialen</w:t>
            </w:r>
          </w:p>
        </w:tc>
        <w:tc>
          <w:tcPr>
            <w:tcW w:w="6237" w:type="dxa"/>
            <w:shd w:val="clear" w:color="auto" w:fill="auto"/>
          </w:tcPr>
          <w:p w:rsidR="00471FFE" w:rsidRPr="00EC64A0" w:rsidRDefault="00471FFE" w:rsidP="00471F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Volledig programma 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en onderwijsmaterialen 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als bijlage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toevoegen.   </w:t>
            </w:r>
          </w:p>
        </w:tc>
      </w:tr>
    </w:tbl>
    <w:p w:rsidR="009B2703" w:rsidRPr="00EC64A0" w:rsidRDefault="009B2703" w:rsidP="009B27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B2703" w:rsidRPr="00EC64A0" w:rsidRDefault="004E7418" w:rsidP="009B27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de aanvraag doen voor exact dezelfde scholing </w:t>
      </w:r>
      <w:r w:rsidR="00295D7D" w:rsidRPr="00EC64A0">
        <w:rPr>
          <w:rFonts w:asciiTheme="minorHAnsi" w:hAnsiTheme="minorHAnsi" w:cstheme="minorHAnsi"/>
          <w:color w:val="FF0000"/>
          <w:sz w:val="22"/>
          <w:szCs w:val="22"/>
        </w:rPr>
        <w:t>met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meerdere data: ga verder met </w:t>
      </w:r>
      <w:r w:rsidRPr="00EC64A0">
        <w:rPr>
          <w:rFonts w:asciiTheme="minorHAnsi" w:hAnsiTheme="minorHAnsi" w:cstheme="minorHAnsi"/>
          <w:color w:val="FF0000"/>
          <w:sz w:val="22"/>
          <w:szCs w:val="22"/>
        </w:rPr>
        <w:t>punt 4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9B2703" w:rsidRPr="00EC64A0" w:rsidRDefault="004E7418" w:rsidP="009B270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Wilt u alleen voor bovengenoemde datum een aanvraag doen: ga </w:t>
      </w:r>
      <w:r w:rsidRPr="00EC64A0">
        <w:rPr>
          <w:rFonts w:asciiTheme="minorHAnsi" w:hAnsiTheme="minorHAnsi" w:cstheme="minorHAnsi"/>
          <w:color w:val="FF0000"/>
          <w:sz w:val="22"/>
          <w:szCs w:val="22"/>
        </w:rPr>
        <w:t>verder met punt 5</w:t>
      </w:r>
      <w:r w:rsidR="009B2703" w:rsidRPr="00EC64A0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CC3628" w:rsidRDefault="00CC362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485C" w:rsidRPr="00EC64A0" w:rsidRDefault="005D485C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418" w:rsidRPr="00EC64A0" w:rsidRDefault="009B2703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3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. Gaat het om een </w:t>
      </w:r>
      <w:r w:rsidR="00B240E2" w:rsidRPr="00EC64A0">
        <w:rPr>
          <w:rFonts w:asciiTheme="minorHAnsi" w:hAnsiTheme="minorHAnsi" w:cstheme="minorHAnsi"/>
          <w:b/>
          <w:sz w:val="22"/>
          <w:szCs w:val="22"/>
          <w:highlight w:val="yellow"/>
        </w:rPr>
        <w:t>herhaling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 van een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exact dezelfde 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eerder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door DOKh 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 xml:space="preserve">goedgekeurde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nascholing, dit </w:t>
      </w:r>
    </w:p>
    <w:p w:rsidR="00CC3628" w:rsidRPr="00EC64A0" w:rsidRDefault="004E7418" w:rsidP="008F04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B2703" w:rsidRPr="00EC64A0">
        <w:rPr>
          <w:rFonts w:asciiTheme="minorHAnsi" w:hAnsiTheme="minorHAnsi" w:cstheme="minorHAnsi"/>
          <w:b/>
          <w:sz w:val="22"/>
          <w:szCs w:val="22"/>
        </w:rPr>
        <w:t>kalenderjaar</w:t>
      </w:r>
      <w:r w:rsidR="00B240E2" w:rsidRPr="00EC64A0">
        <w:rPr>
          <w:rFonts w:asciiTheme="minorHAnsi" w:hAnsiTheme="minorHAnsi" w:cstheme="minorHAnsi"/>
          <w:b/>
          <w:sz w:val="22"/>
          <w:szCs w:val="22"/>
        </w:rPr>
        <w:t>?</w:t>
      </w:r>
    </w:p>
    <w:p w:rsidR="009B2703" w:rsidRPr="00EC64A0" w:rsidRDefault="009B2703" w:rsidP="00B240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B240E2" w:rsidRPr="00EC64A0" w:rsidRDefault="004E7418" w:rsidP="00B240E2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</w:t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EC64A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C2F" w:rsidRPr="00EC64A0">
        <w:rPr>
          <w:rFonts w:asciiTheme="minorHAnsi" w:hAnsiTheme="minorHAnsi" w:cstheme="minorHAnsi"/>
          <w:sz w:val="22"/>
          <w:szCs w:val="22"/>
        </w:rPr>
      </w:r>
      <w:r w:rsidR="00C24C2F">
        <w:rPr>
          <w:rFonts w:asciiTheme="minorHAnsi" w:hAnsiTheme="minorHAnsi" w:cstheme="minorHAnsi"/>
          <w:sz w:val="22"/>
          <w:szCs w:val="22"/>
        </w:rPr>
        <w:fldChar w:fldCharType="separate"/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end"/>
      </w:r>
      <w:r w:rsidR="00B240E2" w:rsidRPr="00EC64A0">
        <w:rPr>
          <w:rFonts w:asciiTheme="minorHAnsi" w:hAnsiTheme="minorHAnsi" w:cstheme="minorHAnsi"/>
          <w:sz w:val="22"/>
          <w:szCs w:val="22"/>
        </w:rPr>
        <w:t xml:space="preserve">  Het betreft een eerder aangevraagde goedgekeurde nascholing</w:t>
      </w:r>
      <w:r w:rsidRPr="00EC64A0">
        <w:rPr>
          <w:rFonts w:asciiTheme="minorHAnsi" w:hAnsiTheme="minorHAnsi" w:cstheme="minorHAnsi"/>
          <w:sz w:val="22"/>
          <w:szCs w:val="22"/>
        </w:rPr>
        <w:t xml:space="preserve"> door DOKh (dit kalenderjaar)</w:t>
      </w:r>
      <w:r w:rsidR="00B240E2" w:rsidRPr="00EC64A0">
        <w:rPr>
          <w:rFonts w:asciiTheme="minorHAnsi" w:hAnsiTheme="minorHAnsi" w:cstheme="minorHAnsi"/>
          <w:sz w:val="22"/>
          <w:szCs w:val="22"/>
        </w:rPr>
        <w:t>, te weten:</w:t>
      </w:r>
    </w:p>
    <w:p w:rsidR="00556DEC" w:rsidRPr="00EC64A0" w:rsidRDefault="00556DEC" w:rsidP="00B240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tbl>
      <w:tblPr>
        <w:tblpPr w:leftFromText="141" w:rightFromText="141" w:vertAnchor="text" w:horzAnchor="page" w:tblpX="1144" w:tblpY="-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556DEC" w:rsidRPr="00EC64A0" w:rsidTr="005D485C">
        <w:tc>
          <w:tcPr>
            <w:tcW w:w="3397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Naam nascholing: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Datum nascholing: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  <w:shd w:val="clear" w:color="auto" w:fill="auto"/>
          </w:tcPr>
          <w:p w:rsidR="00556DEC" w:rsidRPr="00EC64A0" w:rsidRDefault="00484B13" w:rsidP="00484B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EA-</w:t>
            </w:r>
            <w:r w:rsidR="00556DEC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code 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eerdere aanvraag</w:t>
            </w:r>
            <w:r w:rsidR="00556DEC"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D485C" w:rsidRPr="005D485C" w:rsidRDefault="005D485C" w:rsidP="005D485C">
      <w:r w:rsidRPr="005D485C">
        <w:rPr>
          <w:rFonts w:asciiTheme="minorHAnsi" w:hAnsiTheme="minorHAnsi" w:cstheme="minorHAnsi"/>
          <w:color w:val="FF0000"/>
          <w:sz w:val="22"/>
          <w:szCs w:val="22"/>
        </w:rPr>
        <w:t xml:space="preserve">      Ga nu verder met het invullen van de gegevens bij punt 4.</w:t>
      </w:r>
      <w:r w:rsidRPr="005D485C">
        <w:br w:type="page"/>
      </w:r>
    </w:p>
    <w:p w:rsidR="00556DEC" w:rsidRPr="00EC64A0" w:rsidRDefault="00556DEC" w:rsidP="00B240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485C" w:rsidRDefault="009B2703" w:rsidP="00556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>4</w:t>
      </w:r>
      <w:r w:rsidR="00556DEC" w:rsidRPr="00EC64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>Overige data v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an aan te vragen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>nieuwe scholing vermeld bij punt 2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0875EA" w:rsidRPr="00EC64A0">
        <w:rPr>
          <w:rFonts w:asciiTheme="minorHAnsi" w:hAnsiTheme="minorHAnsi" w:cstheme="minorHAnsi"/>
          <w:b/>
          <w:sz w:val="22"/>
          <w:szCs w:val="22"/>
        </w:rPr>
        <w:t>h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erhaling van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 xml:space="preserve">een </w:t>
      </w:r>
      <w:r w:rsidRPr="00EC64A0">
        <w:rPr>
          <w:rFonts w:asciiTheme="minorHAnsi" w:hAnsiTheme="minorHAnsi" w:cstheme="minorHAnsi"/>
          <w:b/>
          <w:sz w:val="22"/>
          <w:szCs w:val="22"/>
        </w:rPr>
        <w:t xml:space="preserve">eerder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 xml:space="preserve">door DOKh </w:t>
      </w:r>
    </w:p>
    <w:p w:rsidR="00556DEC" w:rsidRPr="00EC64A0" w:rsidRDefault="005D485C" w:rsidP="00556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556DEC" w:rsidRPr="00EC64A0">
        <w:rPr>
          <w:rFonts w:asciiTheme="minorHAnsi" w:hAnsiTheme="minorHAnsi" w:cstheme="minorHAnsi"/>
          <w:b/>
          <w:sz w:val="22"/>
          <w:szCs w:val="22"/>
        </w:rPr>
        <w:t xml:space="preserve">goedgekeurde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 xml:space="preserve">nascholing vermeld </w:t>
      </w:r>
      <w:r w:rsidR="009B2703" w:rsidRPr="00EC64A0">
        <w:rPr>
          <w:rFonts w:asciiTheme="minorHAnsi" w:hAnsiTheme="minorHAnsi" w:cstheme="minorHAnsi"/>
          <w:b/>
          <w:sz w:val="22"/>
          <w:szCs w:val="22"/>
        </w:rPr>
        <w:t xml:space="preserve">bij punt </w:t>
      </w:r>
      <w:r w:rsidR="00295D7D" w:rsidRPr="00EC64A0">
        <w:rPr>
          <w:rFonts w:asciiTheme="minorHAnsi" w:hAnsiTheme="minorHAnsi" w:cstheme="minorHAnsi"/>
          <w:b/>
          <w:sz w:val="22"/>
          <w:szCs w:val="22"/>
        </w:rPr>
        <w:t>3</w:t>
      </w:r>
      <w:r w:rsidR="009B2703" w:rsidRPr="00EC64A0">
        <w:rPr>
          <w:rFonts w:asciiTheme="minorHAnsi" w:hAnsiTheme="minorHAnsi" w:cstheme="minorHAnsi"/>
          <w:b/>
          <w:sz w:val="22"/>
          <w:szCs w:val="22"/>
        </w:rPr>
        <w:t>.</w:t>
      </w:r>
    </w:p>
    <w:p w:rsidR="00556DEC" w:rsidRPr="00EC64A0" w:rsidRDefault="00556DEC" w:rsidP="00B240E2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85C" w:rsidRDefault="004E7418" w:rsidP="00EC64A0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</w:t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EC64A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24C2F" w:rsidRPr="00EC64A0">
        <w:rPr>
          <w:rFonts w:asciiTheme="minorHAnsi" w:hAnsiTheme="minorHAnsi" w:cstheme="minorHAnsi"/>
          <w:sz w:val="22"/>
          <w:szCs w:val="22"/>
        </w:rPr>
      </w:r>
      <w:r w:rsidR="00C24C2F">
        <w:rPr>
          <w:rFonts w:asciiTheme="minorHAnsi" w:hAnsiTheme="minorHAnsi" w:cstheme="minorHAnsi"/>
          <w:sz w:val="22"/>
          <w:szCs w:val="22"/>
        </w:rPr>
        <w:fldChar w:fldCharType="separate"/>
      </w:r>
      <w:r w:rsidR="00B240E2" w:rsidRPr="00EC64A0">
        <w:rPr>
          <w:rFonts w:asciiTheme="minorHAnsi" w:hAnsiTheme="minorHAnsi" w:cstheme="minorHAnsi"/>
          <w:sz w:val="22"/>
          <w:szCs w:val="22"/>
        </w:rPr>
        <w:fldChar w:fldCharType="end"/>
      </w:r>
      <w:r w:rsidR="00B240E2" w:rsidRPr="00EC64A0">
        <w:rPr>
          <w:rFonts w:asciiTheme="minorHAnsi" w:hAnsiTheme="minorHAnsi" w:cstheme="minorHAnsi"/>
          <w:sz w:val="22"/>
          <w:szCs w:val="22"/>
        </w:rPr>
        <w:t xml:space="preserve">  Het betreft een identieke nascholing</w:t>
      </w:r>
      <w:r w:rsidR="00471FFE" w:rsidRPr="00EC64A0">
        <w:rPr>
          <w:rFonts w:asciiTheme="minorHAnsi" w:hAnsiTheme="minorHAnsi" w:cstheme="minorHAnsi"/>
          <w:sz w:val="22"/>
          <w:szCs w:val="22"/>
        </w:rPr>
        <w:t xml:space="preserve"> </w:t>
      </w:r>
      <w:r w:rsidR="00B240E2" w:rsidRPr="00EC64A0">
        <w:rPr>
          <w:rFonts w:asciiTheme="minorHAnsi" w:hAnsiTheme="minorHAnsi" w:cstheme="minorHAnsi"/>
          <w:sz w:val="22"/>
          <w:szCs w:val="22"/>
        </w:rPr>
        <w:t xml:space="preserve">genoemd </w:t>
      </w:r>
      <w:r w:rsidR="00471FFE" w:rsidRPr="00EC64A0">
        <w:rPr>
          <w:rFonts w:asciiTheme="minorHAnsi" w:hAnsiTheme="minorHAnsi" w:cstheme="minorHAnsi"/>
          <w:sz w:val="22"/>
          <w:szCs w:val="22"/>
        </w:rPr>
        <w:t>bij punt 2, maar gaat het om meerdere data, voer dan</w:t>
      </w:r>
      <w:r w:rsidR="00556DEC" w:rsidRPr="00EC64A0">
        <w:rPr>
          <w:rFonts w:asciiTheme="minorHAnsi" w:hAnsiTheme="minorHAnsi" w:cstheme="minorHAnsi"/>
          <w:sz w:val="22"/>
          <w:szCs w:val="22"/>
        </w:rPr>
        <w:t xml:space="preserve"> bij </w:t>
      </w:r>
      <w:r w:rsidR="005D485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71FFE" w:rsidRPr="00EC64A0" w:rsidRDefault="005D485C" w:rsidP="00EC64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56DEC" w:rsidRPr="00EC64A0">
        <w:rPr>
          <w:rFonts w:asciiTheme="minorHAnsi" w:hAnsiTheme="minorHAnsi" w:cstheme="minorHAnsi"/>
          <w:sz w:val="22"/>
          <w:szCs w:val="22"/>
        </w:rPr>
        <w:t xml:space="preserve">punt 2 de eerste datum in en </w:t>
      </w:r>
      <w:r w:rsidR="00471FFE" w:rsidRPr="00EC64A0">
        <w:rPr>
          <w:rFonts w:asciiTheme="minorHAnsi" w:hAnsiTheme="minorHAnsi" w:cstheme="minorHAnsi"/>
          <w:sz w:val="22"/>
          <w:szCs w:val="22"/>
        </w:rPr>
        <w:t>hier</w:t>
      </w:r>
      <w:r w:rsidR="00556DEC" w:rsidRPr="00EC64A0">
        <w:rPr>
          <w:rFonts w:asciiTheme="minorHAnsi" w:hAnsiTheme="minorHAnsi" w:cstheme="minorHAnsi"/>
          <w:sz w:val="22"/>
          <w:szCs w:val="22"/>
        </w:rPr>
        <w:t xml:space="preserve">onder </w:t>
      </w:r>
      <w:r w:rsidR="00471FFE" w:rsidRPr="00EC64A0">
        <w:rPr>
          <w:rFonts w:asciiTheme="minorHAnsi" w:hAnsiTheme="minorHAnsi" w:cstheme="minorHAnsi"/>
          <w:sz w:val="22"/>
          <w:szCs w:val="22"/>
        </w:rPr>
        <w:t>de overige data en locaties:</w:t>
      </w:r>
    </w:p>
    <w:p w:rsidR="00B240E2" w:rsidRPr="00EC64A0" w:rsidRDefault="00471FFE" w:rsidP="00B240E2">
      <w:pPr>
        <w:jc w:val="both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="279" w:tblpY="-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556DEC" w:rsidRPr="00EC64A0" w:rsidTr="005D485C">
        <w:tc>
          <w:tcPr>
            <w:tcW w:w="3397" w:type="dxa"/>
          </w:tcPr>
          <w:p w:rsidR="00295D7D" w:rsidRPr="00EC64A0" w:rsidRDefault="00556DEC" w:rsidP="00295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295D7D" w:rsidRPr="00EC64A0">
              <w:rPr>
                <w:rFonts w:asciiTheme="minorHAnsi" w:hAnsiTheme="minorHAnsi" w:cstheme="minorHAnsi"/>
                <w:sz w:val="22"/>
                <w:szCs w:val="22"/>
              </w:rPr>
              <w:t>/data</w:t>
            </w:r>
          </w:p>
          <w:p w:rsidR="00556DEC" w:rsidRPr="00EC64A0" w:rsidRDefault="00556DEC" w:rsidP="00295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herhaling</w:t>
            </w:r>
            <w:r w:rsidR="00295D7D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van scholing genoemd bij punt 3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295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Locatie </w:t>
            </w:r>
            <w:r w:rsidR="00295D7D" w:rsidRPr="00EC64A0">
              <w:rPr>
                <w:rFonts w:asciiTheme="minorHAnsi" w:hAnsiTheme="minorHAnsi" w:cstheme="minorHAnsi"/>
                <w:sz w:val="22"/>
                <w:szCs w:val="22"/>
              </w:rPr>
              <w:t>van deze scholing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6DEC" w:rsidRPr="00EC64A0" w:rsidTr="005D485C">
        <w:tc>
          <w:tcPr>
            <w:tcW w:w="3397" w:type="dxa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556DEC" w:rsidRPr="00EC64A0" w:rsidRDefault="00556DEC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5D7D" w:rsidRPr="00EC64A0" w:rsidTr="005D485C">
        <w:tc>
          <w:tcPr>
            <w:tcW w:w="3397" w:type="dxa"/>
          </w:tcPr>
          <w:p w:rsidR="00295D7D" w:rsidRPr="00EC64A0" w:rsidRDefault="00295D7D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:rsidR="00295D7D" w:rsidRPr="00EC64A0" w:rsidRDefault="00295D7D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3BCA" w:rsidRPr="00EC64A0" w:rsidTr="005D485C">
        <w:tc>
          <w:tcPr>
            <w:tcW w:w="3397" w:type="dxa"/>
          </w:tcPr>
          <w:p w:rsidR="00533BCA" w:rsidRPr="00EC64A0" w:rsidRDefault="00533BCA" w:rsidP="004E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Programma</w:t>
            </w:r>
            <w:r w:rsidR="00613A6C" w:rsidRPr="00EC64A0">
              <w:rPr>
                <w:rFonts w:asciiTheme="minorHAnsi" w:hAnsiTheme="minorHAnsi" w:cstheme="minorHAnsi"/>
                <w:sz w:val="22"/>
                <w:szCs w:val="22"/>
              </w:rPr>
              <w:t>/omderwijsmaterialen</w:t>
            </w:r>
          </w:p>
        </w:tc>
        <w:tc>
          <w:tcPr>
            <w:tcW w:w="6379" w:type="dxa"/>
            <w:shd w:val="clear" w:color="auto" w:fill="auto"/>
          </w:tcPr>
          <w:p w:rsidR="00533BCA" w:rsidRPr="00EC64A0" w:rsidRDefault="00613A6C" w:rsidP="0061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33BCA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rogramma’s van de herhalingen 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en onderwijsmaterialen </w:t>
            </w:r>
            <w:r w:rsidR="00533BCA" w:rsidRPr="00EC64A0">
              <w:rPr>
                <w:rFonts w:asciiTheme="minorHAnsi" w:hAnsiTheme="minorHAnsi" w:cstheme="minorHAnsi"/>
                <w:sz w:val="22"/>
                <w:szCs w:val="22"/>
              </w:rPr>
              <w:t>als bijlage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3BCA" w:rsidRPr="00EC64A0">
              <w:rPr>
                <w:rFonts w:asciiTheme="minorHAnsi" w:hAnsiTheme="minorHAnsi" w:cstheme="minorHAnsi"/>
                <w:sz w:val="22"/>
                <w:szCs w:val="22"/>
              </w:rPr>
              <w:t xml:space="preserve"> toevoegen</w:t>
            </w:r>
          </w:p>
        </w:tc>
      </w:tr>
    </w:tbl>
    <w:p w:rsidR="00EC64A0" w:rsidRDefault="00EC64A0" w:rsidP="00CC36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628" w:rsidRPr="00EC64A0" w:rsidRDefault="004E7418" w:rsidP="00CC36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64A0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CC3628" w:rsidRPr="00EC64A0">
        <w:rPr>
          <w:rFonts w:asciiTheme="minorHAnsi" w:hAnsiTheme="minorHAnsi" w:cstheme="minorHAnsi"/>
          <w:b/>
          <w:sz w:val="22"/>
          <w:szCs w:val="22"/>
        </w:rPr>
        <w:t>Factuurgegevens</w:t>
      </w:r>
      <w:r w:rsidR="003377EB" w:rsidRPr="00EC64A0">
        <w:rPr>
          <w:rFonts w:asciiTheme="minorHAnsi" w:hAnsiTheme="minorHAnsi" w:cstheme="minorHAnsi"/>
          <w:b/>
          <w:sz w:val="22"/>
          <w:szCs w:val="22"/>
        </w:rPr>
        <w:t>:</w:t>
      </w:r>
    </w:p>
    <w:p w:rsidR="00CC3628" w:rsidRPr="00EC64A0" w:rsidRDefault="004E7418" w:rsidP="004E7418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     </w:t>
      </w:r>
      <w:r w:rsidR="00CC3628" w:rsidRPr="00EC64A0">
        <w:rPr>
          <w:rFonts w:asciiTheme="minorHAnsi" w:hAnsiTheme="minorHAnsi" w:cstheme="minorHAnsi"/>
          <w:sz w:val="22"/>
          <w:szCs w:val="22"/>
        </w:rPr>
        <w:t>De organisator gaat bij het aanvragen van accreditering automatisch akkoord met op de voorwaarde</w:t>
      </w:r>
      <w:r w:rsidR="003377EB" w:rsidRPr="00EC64A0">
        <w:rPr>
          <w:rFonts w:asciiTheme="minorHAnsi" w:hAnsiTheme="minorHAnsi" w:cstheme="minorHAnsi"/>
          <w:sz w:val="22"/>
          <w:szCs w:val="22"/>
        </w:rPr>
        <w:t>n,</w:t>
      </w:r>
      <w:r w:rsidR="00295D7D" w:rsidRPr="00EC64A0">
        <w:rPr>
          <w:rFonts w:asciiTheme="minorHAnsi" w:hAnsiTheme="minorHAnsi" w:cstheme="minorHAnsi"/>
          <w:sz w:val="22"/>
          <w:szCs w:val="22"/>
        </w:rPr>
        <w:t xml:space="preserve"> </w:t>
      </w:r>
      <w:r w:rsidR="003377EB" w:rsidRPr="00EC64A0">
        <w:rPr>
          <w:rFonts w:asciiTheme="minorHAnsi" w:hAnsiTheme="minorHAnsi" w:cstheme="minorHAnsi"/>
          <w:sz w:val="22"/>
          <w:szCs w:val="22"/>
        </w:rPr>
        <w:t xml:space="preserve">werkwijze en </w:t>
      </w:r>
      <w:r w:rsidR="00CC3628" w:rsidRPr="00EC64A0">
        <w:rPr>
          <w:rFonts w:asciiTheme="minorHAnsi" w:hAnsiTheme="minorHAnsi" w:cstheme="minorHAnsi"/>
          <w:sz w:val="22"/>
          <w:szCs w:val="22"/>
        </w:rPr>
        <w:t xml:space="preserve">kosten </w:t>
      </w:r>
      <w:r w:rsidR="003377EB" w:rsidRPr="00EC64A0">
        <w:rPr>
          <w:rFonts w:asciiTheme="minorHAnsi" w:hAnsiTheme="minorHAnsi" w:cstheme="minorHAnsi"/>
          <w:sz w:val="22"/>
          <w:szCs w:val="22"/>
        </w:rPr>
        <w:t>co</w:t>
      </w:r>
      <w:r w:rsidR="00B23C74" w:rsidRPr="00EC64A0">
        <w:rPr>
          <w:rFonts w:asciiTheme="minorHAnsi" w:hAnsiTheme="minorHAnsi" w:cstheme="minorHAnsi"/>
          <w:sz w:val="22"/>
          <w:szCs w:val="22"/>
        </w:rPr>
        <w:t>nform het tarievenoverzicht 2016</w:t>
      </w:r>
      <w:r w:rsidRPr="00EC64A0">
        <w:rPr>
          <w:rFonts w:asciiTheme="minorHAnsi" w:hAnsiTheme="minorHAnsi" w:cstheme="minorHAnsi"/>
          <w:sz w:val="22"/>
          <w:szCs w:val="22"/>
        </w:rPr>
        <w:t xml:space="preserve">. </w:t>
      </w:r>
      <w:r w:rsidR="00CC3628" w:rsidRPr="00EC64A0">
        <w:rPr>
          <w:rFonts w:asciiTheme="minorHAnsi" w:hAnsiTheme="minorHAnsi" w:cstheme="minorHAnsi"/>
          <w:sz w:val="22"/>
          <w:szCs w:val="22"/>
        </w:rPr>
        <w:t>Factuuradres t.b.v. de aanvraag accreditering:</w:t>
      </w:r>
      <w:r w:rsidR="00CC3628" w:rsidRPr="00EC64A0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754"/>
      </w:tblGrid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Organisatie: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533BCA" w:rsidP="00533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t.a.v.</w:t>
            </w:r>
            <w:r w:rsidR="003377EB" w:rsidRPr="00EC64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Postadres: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Postcode / woonplaats: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C3628" w:rsidRPr="00EC64A0" w:rsidTr="005D485C">
        <w:tc>
          <w:tcPr>
            <w:tcW w:w="3027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t>Eventuele referentiegegevens:</w:t>
            </w:r>
          </w:p>
        </w:tc>
        <w:tc>
          <w:tcPr>
            <w:tcW w:w="6754" w:type="dxa"/>
            <w:shd w:val="clear" w:color="auto" w:fill="auto"/>
          </w:tcPr>
          <w:p w:rsidR="00CC3628" w:rsidRPr="00EC64A0" w:rsidRDefault="00CC3628" w:rsidP="007B3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EC64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4C2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64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D0DCE" w:rsidRPr="00EC64A0" w:rsidRDefault="00CC3628" w:rsidP="007D0DC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br/>
      </w:r>
      <w:r w:rsidR="004E7418" w:rsidRPr="00EC64A0">
        <w:rPr>
          <w:rFonts w:asciiTheme="minorHAnsi" w:hAnsiTheme="minorHAnsi" w:cstheme="minorHAnsi"/>
          <w:sz w:val="22"/>
          <w:szCs w:val="22"/>
        </w:rPr>
        <w:t xml:space="preserve"> </w:t>
      </w:r>
      <w:r w:rsidR="00F8482A">
        <w:rPr>
          <w:rFonts w:asciiTheme="minorHAnsi" w:hAnsiTheme="minorHAnsi" w:cstheme="minorHAnsi"/>
          <w:sz w:val="22"/>
          <w:szCs w:val="22"/>
        </w:rPr>
        <w:t xml:space="preserve"> </w:t>
      </w:r>
      <w:r w:rsidR="004E7418" w:rsidRPr="00EC64A0">
        <w:rPr>
          <w:rFonts w:asciiTheme="minorHAnsi" w:hAnsiTheme="minorHAnsi" w:cstheme="minorHAnsi"/>
          <w:sz w:val="22"/>
          <w:szCs w:val="22"/>
        </w:rPr>
        <w:t xml:space="preserve">   </w:t>
      </w:r>
      <w:r w:rsidR="007D0DCE" w:rsidRPr="00EC64A0">
        <w:rPr>
          <w:rFonts w:asciiTheme="minorHAnsi" w:hAnsiTheme="minorHAnsi" w:cstheme="minorHAnsi"/>
          <w:color w:val="FF0000"/>
          <w:sz w:val="22"/>
          <w:szCs w:val="22"/>
        </w:rPr>
        <w:t>Vergeet niet de volgende pagina in te vullen: de registers waar accreditatie voor aangevraagd dient te worden.</w:t>
      </w:r>
    </w:p>
    <w:p w:rsidR="007D0DCE" w:rsidRPr="00EC64A0" w:rsidRDefault="007D0DCE" w:rsidP="00CC3628">
      <w:pPr>
        <w:rPr>
          <w:rFonts w:asciiTheme="minorHAnsi" w:hAnsiTheme="minorHAnsi" w:cstheme="minorHAnsi"/>
          <w:sz w:val="22"/>
          <w:szCs w:val="22"/>
        </w:rPr>
      </w:pPr>
    </w:p>
    <w:p w:rsidR="00F8482A" w:rsidRDefault="00F8482A" w:rsidP="00CC3628">
      <w:pPr>
        <w:rPr>
          <w:rFonts w:asciiTheme="minorHAnsi" w:hAnsiTheme="minorHAnsi" w:cstheme="minorHAnsi"/>
          <w:sz w:val="22"/>
          <w:szCs w:val="22"/>
        </w:rPr>
      </w:pPr>
    </w:p>
    <w:p w:rsidR="00C837FD" w:rsidRPr="00EC64A0" w:rsidRDefault="00CC3628" w:rsidP="00CC3628">
      <w:pPr>
        <w:rPr>
          <w:rFonts w:asciiTheme="minorHAnsi" w:hAnsiTheme="minorHAnsi" w:cstheme="minorHAnsi"/>
          <w:sz w:val="22"/>
          <w:szCs w:val="22"/>
        </w:rPr>
      </w:pPr>
      <w:r w:rsidRPr="00EC64A0">
        <w:rPr>
          <w:rFonts w:asciiTheme="minorHAnsi" w:hAnsiTheme="minorHAnsi" w:cstheme="minorHAnsi"/>
          <w:sz w:val="22"/>
          <w:szCs w:val="22"/>
        </w:rPr>
        <w:t xml:space="preserve">Na ontvangst van de </w:t>
      </w:r>
      <w:r w:rsidR="007D0DCE" w:rsidRPr="00EC64A0">
        <w:rPr>
          <w:rFonts w:asciiTheme="minorHAnsi" w:hAnsiTheme="minorHAnsi" w:cstheme="minorHAnsi"/>
          <w:sz w:val="22"/>
          <w:szCs w:val="22"/>
        </w:rPr>
        <w:t>Aanvraag</w:t>
      </w:r>
      <w:r w:rsidRPr="00EC64A0">
        <w:rPr>
          <w:rFonts w:asciiTheme="minorHAnsi" w:hAnsiTheme="minorHAnsi" w:cstheme="minorHAnsi"/>
          <w:sz w:val="22"/>
          <w:szCs w:val="22"/>
        </w:rPr>
        <w:t xml:space="preserve"> zal de </w:t>
      </w:r>
      <w:r w:rsidR="007D0DCE" w:rsidRPr="00EC64A0">
        <w:rPr>
          <w:rFonts w:asciiTheme="minorHAnsi" w:hAnsiTheme="minorHAnsi" w:cstheme="minorHAnsi"/>
          <w:sz w:val="22"/>
          <w:szCs w:val="22"/>
        </w:rPr>
        <w:t>aanvraag</w:t>
      </w:r>
      <w:r w:rsidRPr="00EC64A0">
        <w:rPr>
          <w:rFonts w:asciiTheme="minorHAnsi" w:hAnsiTheme="minorHAnsi" w:cstheme="minorHAnsi"/>
          <w:sz w:val="22"/>
          <w:szCs w:val="22"/>
        </w:rPr>
        <w:t xml:space="preserve"> factuur aan bovenstaand adres worden verstuurd.</w:t>
      </w:r>
      <w:r w:rsidR="007D0DCE" w:rsidRPr="00EC64A0">
        <w:rPr>
          <w:rFonts w:asciiTheme="minorHAnsi" w:hAnsiTheme="minorHAnsi" w:cstheme="minorHAnsi"/>
          <w:sz w:val="22"/>
          <w:szCs w:val="22"/>
        </w:rPr>
        <w:t xml:space="preserve"> Na verwerking handtekeningenlijst ontvangt u de 2</w:t>
      </w:r>
      <w:r w:rsidR="007D0DCE" w:rsidRPr="00EC64A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7D0DCE" w:rsidRPr="00EC64A0">
        <w:rPr>
          <w:rFonts w:asciiTheme="minorHAnsi" w:hAnsiTheme="minorHAnsi" w:cstheme="minorHAnsi"/>
          <w:sz w:val="22"/>
          <w:szCs w:val="22"/>
        </w:rPr>
        <w:t xml:space="preserve"> factuur voor de verwerking. Indien een accreditatie wordt geweigerd of indien u deze wilt annuleren blijft u het aanvraag tarief verschuldigd.</w:t>
      </w:r>
    </w:p>
    <w:p w:rsidR="007D0DCE" w:rsidRPr="00EC64A0" w:rsidRDefault="007D0DCE" w:rsidP="00CC3628">
      <w:pPr>
        <w:rPr>
          <w:rFonts w:asciiTheme="minorHAnsi" w:hAnsiTheme="minorHAnsi" w:cstheme="minorHAnsi"/>
          <w:sz w:val="22"/>
          <w:szCs w:val="22"/>
        </w:rPr>
      </w:pPr>
    </w:p>
    <w:p w:rsidR="005D485C" w:rsidRDefault="005D48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D485C" w:rsidRDefault="005D485C" w:rsidP="005D485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Verzoek om accreditatie in de volgende registers: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Vink de bewuste registers aan </w:t>
      </w: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6618605" cy="9594215"/>
                <wp:effectExtent l="0" t="0" r="0" b="698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959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6157"/>
                              <w:gridCol w:w="2735"/>
                            </w:tblGrid>
                            <w:tr w:rsidR="005D485C">
                              <w:trPr>
                                <w:trHeight w:val="52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5" w:name="_GoBack"/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35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6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GA-2hh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GA-3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onafhankelijke scholing, met sponsoring door farmacie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85C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GA-3hh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EKC'er van de groep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DOKh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(somatiek)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AB-11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16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Deskundigheidsbevorderende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Diëtisten, Orthopedisten, Ergotherapeuten, Huidtherapeuten, Logopedis-ten, Mondhygiënisten, Oefen-therapeuten Cesar en Mensendieck, Optometristen, Podotherapeuten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Kwaliteitsregister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V&amp;V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en Register Zorgprofessionals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13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VS-1a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verpleegkundigspecialismen.nl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 specialisten in  1: in de geestelijke gezondheidsz</w:t>
                                  </w:r>
                                </w:p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SHV-1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Nederlandse Vereniging Spoedeisende Hulp Verpleegkundigen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NVSHV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SEH-Verpleegkundigen (Spoedpost Eerste Hulp)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Eerstelijnspsychologie NIP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eerstelijnspsychologen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ZA-1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GF1-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KNGF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(max. 1 dag) Nederlands Genootschap voor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Algemeen Fysiotherapeuten </w:t>
                                  </w:r>
                                </w:p>
                              </w:tc>
                            </w:tr>
                            <w:tr w:rsidR="005D485C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EADV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-Kwaliteitsregister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D485C" w:rsidRDefault="005D485C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diabetes zorgverleners/ diabetesverpleegkundigen</w:t>
                                  </w:r>
                                </w:p>
                              </w:tc>
                            </w:tr>
                            <w:bookmarkEnd w:id="5"/>
                          </w:tbl>
                          <w:p w:rsidR="005D485C" w:rsidRDefault="005D485C" w:rsidP="005D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4.4pt;margin-top:.9pt;width:521.15pt;height:7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rLjQIAAIsFAAAOAAAAZHJzL2Uyb0RvYy54bWysVEtv2zAMvg/YfxB0X51kSdYGdYqsRYcB&#10;xVqsHXpWZKkxKomaxMTOfv0o2Xms66XDLjYlfnx9Inl+0VrDNirEGlzJhycDzpSTUNXuqeQ/Hq4/&#10;nHIWUbhKGHCq5FsV+cX8/bvzxs/UCFZgKhUYOXFx1viSrxD9rCiiXCkr4gl45UipIViBdAxPRRVE&#10;Q96tKUaDwbRoIFQ+gFQx0u1Vp+Tz7F9rJfFW66iQmZJTbpi/IX+X6VvMz8XsKQi/qmWfhviHLKyo&#10;HQXdu7oSKNg61H+5srUMEEHjiQRbgNa1VLkGqmY4eFHN/Up4lWshcqLf0xT/n1v5bXMXWF2VfMyZ&#10;E5ae6EE9R9yIZzZO7DQ+zgh07wmG7Wdo6ZV395EuU9GtDjb9qRxGeuJ5u+dWtcgkXU6nw9PpYMKZ&#10;JN3Z5Gw8Gk6Sn+Jg7kPELwosS0LJAz1e5lRsbiJ20B0kRYtg6uq6NiYfUsOoSxPYRtBTG8xJkvM/&#10;UMaxhlL5OBlkxw6SeefZuORG5Zbpw6XSuxKzhFujEsa470oTZbnSV2ILKZXbx8/ohNIU6i2GPf6Q&#10;1VuMuzrIIkcGh3tjWzsIufo8YwfKqucdZbrD09sc1Z1EbJdt3xJLqLbUEQG6iYpeXtf0ajci4p0I&#10;NELUBLQW8JY+2gCxDr3E2QrCr9fuE546m7ScNTSSJY8/1yIozsxXRz1/NhyP0wznw3jyaUSHcKxZ&#10;Hmvc2l4CtcKQFpCXWUx4NDtRB7CPtD0WKSqphJMUu+S4Ey+xWxS0faRaLDKIptYLvHH3XibXid7U&#10;kw/towi+b1yknv8Gu+EVsxf922GTpYPFGkHXubkTwR2rPfE08Xk8+u2UVsrxOaMOO3T+GwAA//8D&#10;AFBLAwQUAAYACAAAACEA3w06aOAAAAAKAQAADwAAAGRycy9kb3ducmV2LnhtbEyPTU+DQBCG7yb+&#10;h82YeDF2gabSIEtjjB+JtxZb423LjkBkZwm7Bfz3Tk96mo938r7P5JvZdmLEwbeOFMSLCARS5UxL&#10;tYL38vl2DcIHTUZ3jlDBD3rYFJcXuc6Mm2iL4y7Ugk3IZ1pBE0KfSemrBq32C9cjsfblBqsDj0Mt&#10;zaAnNredTKLoTlrdEic0usfHBqvv3ckq+LypP978/LKflqtl//Q6lunBlEpdX80P9yACzuHvGM74&#10;jA4FMx3diYwXnYJkzeSB91zOcpTGMYgjd6s4SUEWufz/QvELAAD//wMAUEsBAi0AFAAGAAgAAAAh&#10;ALaDOJL+AAAA4QEAABMAAAAAAAAAAAAAAAAAAAAAAFtDb250ZW50X1R5cGVzXS54bWxQSwECLQAU&#10;AAYACAAAACEAOP0h/9YAAACUAQAACwAAAAAAAAAAAAAAAAAvAQAAX3JlbHMvLnJlbHNQSwECLQAU&#10;AAYACAAAACEAsxS6y40CAACLBQAADgAAAAAAAAAAAAAAAAAuAgAAZHJzL2Uyb0RvYy54bWxQSwEC&#10;LQAUAAYACAAAACEA3w06aOAAAAAK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97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6157"/>
                        <w:gridCol w:w="2735"/>
                      </w:tblGrid>
                      <w:tr w:rsidR="005D485C">
                        <w:trPr>
                          <w:trHeight w:val="525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6" w:name="_GoBack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35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GA-2</w:t>
                            </w: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6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GA-2hh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GA-3</w:t>
                            </w:r>
                          </w:p>
                        </w:tc>
                        <w:tc>
                          <w:tcPr>
                            <w:tcW w:w="6157" w:type="dxa"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onafhankelijke scholing, met sponsoring door farmacie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485C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GA-3hh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EKC'er van de groep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GA-F2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31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DOKh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(somatiek)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AB-11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5D485C">
                        <w:trPr>
                          <w:trHeight w:val="16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Deskundigheidsbevorderende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Diëtisten, Orthopedisten, Ergotherapeuten, Huidtherapeuten, Logopedis-ten, Mondhygiënisten, Oefen-therapeuten Cesar en Mensendieck, Optometristen, Podotherapeuten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Kwaliteitsregister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V&amp;V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en Register Zorgprofessionals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5D485C">
                        <w:trPr>
                          <w:trHeight w:val="13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VS-1a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verpleegkundigspecialismen.nl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 specialisten in  1: in de geestelijke gezondheidsz</w:t>
                            </w:r>
                          </w:p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SHV-1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Nederlandse Vereniging Spoedeisende Hulp Verpleegkundigen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NVSHV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SEH-Verpleegkundigen (Spoedpost Eerste Hulp)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Eerstelijnspsychologie NIP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eerstelijnspsychologen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GF1-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KNGF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(max. 1 dag) Nederlands Genootschap voor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Algemeen Fysiotherapeuten </w:t>
                            </w:r>
                          </w:p>
                        </w:tc>
                      </w:tr>
                      <w:tr w:rsidR="005D485C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EADV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-Kwaliteitsregister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D485C" w:rsidRDefault="005D485C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diabetes zorgverleners/ diabetesverpleegkundigen</w:t>
                            </w:r>
                          </w:p>
                        </w:tc>
                      </w:tr>
                      <w:bookmarkEnd w:id="6"/>
                    </w:tbl>
                    <w:p w:rsidR="005D485C" w:rsidRDefault="005D485C" w:rsidP="005D485C"/>
                  </w:txbxContent>
                </v:textbox>
              </v:shape>
            </w:pict>
          </mc:Fallback>
        </mc:AlternateContent>
      </w:r>
    </w:p>
    <w:p w:rsidR="005D485C" w:rsidRDefault="005D485C" w:rsidP="005D485C">
      <w:pPr>
        <w:jc w:val="both"/>
        <w:rPr>
          <w:rFonts w:ascii="Tahoma" w:hAnsi="Tahoma" w:cs="Tahoma"/>
          <w:b/>
          <w:color w:val="FF0000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:rsidR="005D485C" w:rsidRDefault="005D485C" w:rsidP="005D485C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7"/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fldChar w:fldCharType="end"/>
      </w:r>
      <w:bookmarkEnd w:id="7"/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8"/>
          <w:szCs w:val="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4"/>
          <w:szCs w:val="14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6"/>
          <w:szCs w:val="16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6"/>
          <w:szCs w:val="16"/>
        </w:rPr>
      </w:pPr>
    </w:p>
    <w:p w:rsidR="005D485C" w:rsidRDefault="005D485C" w:rsidP="005D485C">
      <w:pPr>
        <w:jc w:val="both"/>
        <w:rPr>
          <w:rFonts w:ascii="Tahoma" w:hAnsi="Tahoma" w:cs="Tahoma"/>
          <w:sz w:val="12"/>
          <w:szCs w:val="1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8"/>
          <w:szCs w:val="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Pr="00C24C2F" w:rsidRDefault="005D485C" w:rsidP="005D485C">
      <w:pPr>
        <w:jc w:val="both"/>
        <w:rPr>
          <w:rFonts w:ascii="Tahoma" w:hAnsi="Tahoma" w:cs="Tahoma"/>
          <w:sz w:val="24"/>
          <w:szCs w:val="24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Default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Pr="005D485C" w:rsidRDefault="005D485C" w:rsidP="005D485C">
      <w:pPr>
        <w:rPr>
          <w:rFonts w:asciiTheme="minorHAnsi" w:hAnsiTheme="minorHAnsi" w:cstheme="minorHAnsi"/>
          <w:b/>
          <w:sz w:val="10"/>
          <w:szCs w:val="10"/>
        </w:rPr>
      </w:pPr>
    </w:p>
    <w:p w:rsidR="005D485C" w:rsidRDefault="005D485C" w:rsidP="005D485C">
      <w:pPr>
        <w:rPr>
          <w:rFonts w:asciiTheme="minorHAnsi" w:hAnsiTheme="minorHAnsi" w:cstheme="minorHAnsi"/>
          <w:b/>
          <w:sz w:val="22"/>
          <w:szCs w:val="22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 w:rsidR="00C24C2F">
        <w:rPr>
          <w:rFonts w:ascii="Tahoma" w:hAnsi="Tahoma" w:cs="Tahoma"/>
          <w:sz w:val="18"/>
          <w:szCs w:val="18"/>
        </w:rPr>
      </w:r>
      <w:r w:rsidR="00C24C2F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sz w:val="18"/>
          <w:szCs w:val="18"/>
        </w:rPr>
        <w:fldChar w:fldCharType="end"/>
      </w: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jc w:val="both"/>
        <w:rPr>
          <w:rFonts w:ascii="Tahoma" w:hAnsi="Tahoma" w:cs="Tahoma"/>
          <w:sz w:val="18"/>
          <w:szCs w:val="18"/>
        </w:rPr>
      </w:pPr>
    </w:p>
    <w:p w:rsidR="005D485C" w:rsidRDefault="005D485C" w:rsidP="005D485C">
      <w:pPr>
        <w:rPr>
          <w:rFonts w:asciiTheme="minorHAnsi" w:hAnsiTheme="minorHAnsi" w:cstheme="minorHAnsi"/>
          <w:b/>
          <w:sz w:val="22"/>
          <w:szCs w:val="22"/>
        </w:rPr>
      </w:pPr>
    </w:p>
    <w:sectPr w:rsidR="005D485C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24" w:rsidRDefault="00CA1E24">
      <w:r>
        <w:separator/>
      </w:r>
    </w:p>
  </w:endnote>
  <w:endnote w:type="continuationSeparator" w:id="0">
    <w:p w:rsidR="00CA1E24" w:rsidRDefault="00CA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24" w:rsidRDefault="00CA1E24">
      <w:r>
        <w:separator/>
      </w:r>
    </w:p>
  </w:footnote>
  <w:footnote w:type="continuationSeparator" w:id="0">
    <w:p w:rsidR="00CA1E24" w:rsidRDefault="00CA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3B4E"/>
    <w:rsid w:val="00013E11"/>
    <w:rsid w:val="00025D5F"/>
    <w:rsid w:val="00031FD7"/>
    <w:rsid w:val="0003754B"/>
    <w:rsid w:val="00037992"/>
    <w:rsid w:val="000403FA"/>
    <w:rsid w:val="00042D72"/>
    <w:rsid w:val="000712A7"/>
    <w:rsid w:val="000875EA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93684"/>
    <w:rsid w:val="00197651"/>
    <w:rsid w:val="001A7995"/>
    <w:rsid w:val="001A7B90"/>
    <w:rsid w:val="001B050F"/>
    <w:rsid w:val="001E6AB6"/>
    <w:rsid w:val="001F3316"/>
    <w:rsid w:val="002013EC"/>
    <w:rsid w:val="002077F2"/>
    <w:rsid w:val="00216AD5"/>
    <w:rsid w:val="00230B10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562C"/>
    <w:rsid w:val="003254FD"/>
    <w:rsid w:val="003377EB"/>
    <w:rsid w:val="003716C4"/>
    <w:rsid w:val="00396C75"/>
    <w:rsid w:val="003A673E"/>
    <w:rsid w:val="003B1445"/>
    <w:rsid w:val="003D1B4B"/>
    <w:rsid w:val="003D66BB"/>
    <w:rsid w:val="003E1A65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5DE"/>
    <w:rsid w:val="004C6AE0"/>
    <w:rsid w:val="004D7B87"/>
    <w:rsid w:val="004E7418"/>
    <w:rsid w:val="00523C5D"/>
    <w:rsid w:val="00533BCA"/>
    <w:rsid w:val="005461E9"/>
    <w:rsid w:val="00556DEC"/>
    <w:rsid w:val="00560A77"/>
    <w:rsid w:val="00562FEA"/>
    <w:rsid w:val="00571600"/>
    <w:rsid w:val="00584F84"/>
    <w:rsid w:val="00590BF0"/>
    <w:rsid w:val="00592FA3"/>
    <w:rsid w:val="00596664"/>
    <w:rsid w:val="005B1564"/>
    <w:rsid w:val="005B201D"/>
    <w:rsid w:val="005D485C"/>
    <w:rsid w:val="005E0710"/>
    <w:rsid w:val="005E4930"/>
    <w:rsid w:val="0060269E"/>
    <w:rsid w:val="00613A6C"/>
    <w:rsid w:val="00613C9C"/>
    <w:rsid w:val="006144D4"/>
    <w:rsid w:val="00622E45"/>
    <w:rsid w:val="00637E4A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52D04"/>
    <w:rsid w:val="007718E5"/>
    <w:rsid w:val="0077542E"/>
    <w:rsid w:val="00775F7F"/>
    <w:rsid w:val="00785F7D"/>
    <w:rsid w:val="007A1D99"/>
    <w:rsid w:val="007B27CF"/>
    <w:rsid w:val="007D0DCE"/>
    <w:rsid w:val="008870A8"/>
    <w:rsid w:val="00893541"/>
    <w:rsid w:val="00896E91"/>
    <w:rsid w:val="00897728"/>
    <w:rsid w:val="008A6165"/>
    <w:rsid w:val="008B2760"/>
    <w:rsid w:val="008C71DF"/>
    <w:rsid w:val="008D10A9"/>
    <w:rsid w:val="008D429F"/>
    <w:rsid w:val="008D46F4"/>
    <w:rsid w:val="008D6E44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91932"/>
    <w:rsid w:val="009A1D25"/>
    <w:rsid w:val="009A21DA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768B2"/>
    <w:rsid w:val="00AA65F1"/>
    <w:rsid w:val="00AB2B8D"/>
    <w:rsid w:val="00AB2CA4"/>
    <w:rsid w:val="00AC0E90"/>
    <w:rsid w:val="00AD0CF8"/>
    <w:rsid w:val="00AE03F0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24C2F"/>
    <w:rsid w:val="00C36100"/>
    <w:rsid w:val="00C42066"/>
    <w:rsid w:val="00C6487D"/>
    <w:rsid w:val="00C6765D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D03774"/>
    <w:rsid w:val="00D25A8C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82B4B"/>
    <w:rsid w:val="00E840AA"/>
    <w:rsid w:val="00E90E5A"/>
    <w:rsid w:val="00EC64A0"/>
    <w:rsid w:val="00EC7033"/>
    <w:rsid w:val="00ED5942"/>
    <w:rsid w:val="00EE7907"/>
    <w:rsid w:val="00EF669E"/>
    <w:rsid w:val="00EF70F4"/>
    <w:rsid w:val="00F67821"/>
    <w:rsid w:val="00F77413"/>
    <w:rsid w:val="00F775E3"/>
    <w:rsid w:val="00F8196D"/>
    <w:rsid w:val="00F8482A"/>
    <w:rsid w:val="00F90DE6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485C"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2B42-2234-4A3D-A79B-88F9C9D5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3873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Melisa Jongkind | DOKh</cp:lastModifiedBy>
  <cp:revision>4</cp:revision>
  <cp:lastPrinted>2014-02-04T09:00:00Z</cp:lastPrinted>
  <dcterms:created xsi:type="dcterms:W3CDTF">2019-05-22T13:02:00Z</dcterms:created>
  <dcterms:modified xsi:type="dcterms:W3CDTF">2019-05-22T13:14:00Z</dcterms:modified>
  <cp:contentStatus/>
</cp:coreProperties>
</file>